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E296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Детская периодика</w:t>
      </w: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bookmarkStart w:id="0" w:name="_GoBack"/>
      <w:bookmarkEnd w:id="0"/>
      <w:r w:rsidRPr="005E29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9EA1DE9" wp14:editId="258A7EF0">
            <wp:simplePos x="0" y="0"/>
            <wp:positionH relativeFrom="column">
              <wp:posOffset>1672590</wp:posOffset>
            </wp:positionH>
            <wp:positionV relativeFrom="paragraph">
              <wp:posOffset>436880</wp:posOffset>
            </wp:positionV>
            <wp:extent cx="2496185" cy="3352800"/>
            <wp:effectExtent l="0" t="0" r="0" b="0"/>
            <wp:wrapTopAndBottom/>
            <wp:docPr id="1" name="Рисунок 1" descr="https://biblio-ship.arkh.muzkult.ru/media/2018/07/30/1226404840/image_image_2238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-ship.arkh.muzkult.ru/media/2018/07/30/1226404840/image_image_22386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"Винни и его друзья"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Яркий весёлый и развивающий журнал. В каждом номере чудесные и добрые истории о том, как живётся Винни и его друзьям Хрюне, Кролику, Тигруле, Ушастику и малышу Ру в Большом лесу.</w:t>
      </w:r>
      <w:r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Журнал не только развлечёт играми и загадками, но и расскажет о совершенно удивительных — таких знакомых и незнакомых — обитателях нашей планеты! С каждым номером — раскраска в подарок!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</w:pP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"Волшебный"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922AB5" wp14:editId="707D42C9">
            <wp:simplePos x="0" y="0"/>
            <wp:positionH relativeFrom="column">
              <wp:posOffset>1577340</wp:posOffset>
            </wp:positionH>
            <wp:positionV relativeFrom="paragraph">
              <wp:posOffset>744220</wp:posOffset>
            </wp:positionV>
            <wp:extent cx="2914650" cy="4314825"/>
            <wp:effectExtent l="0" t="0" r="0" b="9525"/>
            <wp:wrapTopAndBottom/>
            <wp:docPr id="2" name="Рисунок 2" descr="https://biblio-ship.arkh.muzkult.ru/media/2018/07/30/1226404841/image_image_2238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-ship.arkh.muzkult.ru/media/2018/07/30/1226404841/image_image_22386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Журнал для современных девчонок. Каждый номер посвящен определенной теме: общение с ровесниками и взрослыми, мода и красота, первая любовь, правила этикета, секреты рукоделия, истории успеха и личной жизни звезд шоу-бизнеса, спорта, кино и многое другое.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noProof/>
          <w:color w:val="0000CD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4DF2E414" wp14:editId="7A24B861">
            <wp:simplePos x="0" y="0"/>
            <wp:positionH relativeFrom="column">
              <wp:posOffset>1443990</wp:posOffset>
            </wp:positionH>
            <wp:positionV relativeFrom="paragraph">
              <wp:posOffset>354330</wp:posOffset>
            </wp:positionV>
            <wp:extent cx="2385695" cy="3057525"/>
            <wp:effectExtent l="0" t="0" r="0" b="9525"/>
            <wp:wrapTopAndBottom/>
            <wp:docPr id="3" name="Рисунок 3" descr="https://biblio-ship.arkh.muzkult.ru/media/2018/07/30/1226404846/image_image_2238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blio-ship.arkh.muzkult.ru/media/2018/07/30/1226404846/image_image_22386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Детская энциклопедия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  <w:t xml:space="preserve">Познавательный и развивающийся журнал, выходит с 1996 года. Каждый номер посвящён определённой теме. 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  <w:t>В нем собраны новейшие сведения по самым разным отраслям знаний, как включённым в школьную программу, так и выходящим за её рамки. Здесь самая свежая информация о нашем быстро меняющемся мире.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  <w:t> Это и справочное пособие для школьников, и популярный журнал для чтения, который отличают простота и ясность изложения, научная достоверность всех представленных сведений.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  <w:t>Одним словом.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lang w:eastAsia="ru-RU"/>
        </w:rPr>
        <w:t xml:space="preserve">           Красочный! 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lang w:eastAsia="ru-RU"/>
        </w:rPr>
        <w:t xml:space="preserve">                 Увлекательный! 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lang w:eastAsia="ru-RU"/>
        </w:rPr>
        <w:t xml:space="preserve">                             Интересный! 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i/>
          <w:iCs/>
          <w:color w:val="0000CD"/>
          <w:sz w:val="21"/>
          <w:szCs w:val="21"/>
          <w:lang w:eastAsia="ru-RU"/>
        </w:rPr>
        <w:t>                                       Насыщенный информацией!</w:t>
      </w: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  <w:r w:rsidRPr="005E2961"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  <w:t xml:space="preserve">Журнал незаменим для всех, кто хочет расширить свой кругозор и интересуется наукой, историей, техникой, культурой, искусством. И вовсе не обязательно для этого ехать </w:t>
      </w:r>
      <w:r w:rsidRPr="005E2961"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  <w:lastRenderedPageBreak/>
        <w:t>далеко. Просто откройте этот журнал, и вы узнаете ответы на самые разные вопросы об окружающем нас мире.</w:t>
      </w: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0000CD"/>
          <w:sz w:val="21"/>
          <w:szCs w:val="21"/>
          <w:lang w:eastAsia="ru-RU"/>
        </w:rPr>
      </w:pP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i/>
          <w:iCs/>
          <w:noProof/>
          <w:color w:val="0000CD"/>
          <w:sz w:val="21"/>
          <w:szCs w:val="21"/>
          <w:lang w:eastAsia="ru-RU"/>
        </w:rPr>
        <w:drawing>
          <wp:inline distT="0" distB="0" distL="0" distR="0" wp14:anchorId="3BA97E4E" wp14:editId="77EF85AB">
            <wp:extent cx="2111058" cy="3114675"/>
            <wp:effectExtent l="0" t="0" r="3810" b="0"/>
            <wp:docPr id="4" name="Рисунок 4" descr="https://biblio-ship.arkh.muzkult.ru/media/2018/07/30/1226404847/image_image_2238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blio-ship.arkh.muzkult.ru/media/2018/07/30/1226404847/image_image_2238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58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"Мистер Самоделкин"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8BE90EC" wp14:editId="01CA8255">
            <wp:simplePos x="0" y="0"/>
            <wp:positionH relativeFrom="column">
              <wp:posOffset>2263140</wp:posOffset>
            </wp:positionH>
            <wp:positionV relativeFrom="paragraph">
              <wp:posOffset>1005840</wp:posOffset>
            </wp:positionV>
            <wp:extent cx="1076325" cy="1390650"/>
            <wp:effectExtent l="0" t="0" r="9525" b="0"/>
            <wp:wrapTopAndBottom/>
            <wp:docPr id="5" name="Рисунок 5" descr="https://biblio-ship.arkh.muzkult.ru/media/2018/07/30/1226404845/image_image_223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blio-ship.arkh.muzkult.ru/media/2018/07/30/1226404845/image_image_22386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- это журнал для мальчиков и девочек, которые любят делать поделки своими руками, а </w:t>
      </w:r>
      <w:proofErr w:type="gramStart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так же</w:t>
      </w:r>
      <w:proofErr w:type="gramEnd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их родителей. Возможно родители захотят вспомнить своё творческое детство или же начать обучать своего малыша.</w:t>
      </w:r>
      <w:r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В нем много идей для творчества с ребенком,</w:t>
      </w:r>
      <w:r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как из простых ненужных вещей сделать что-то интересное,</w:t>
      </w:r>
      <w:r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а главное пошагово все расписано и приложены фото.</w:t>
      </w:r>
      <w:r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В каждом номере что-то </w:t>
      </w:r>
      <w:proofErr w:type="spellStart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иересное</w:t>
      </w:r>
      <w:proofErr w:type="spellEnd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и необычное.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"Мне 15"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Мне 15 и мне многое интересно в этой жизни. Музыка, мода, кем быть и как познакомиться. Я очень хочу научиться играть на гитаре. Мне нравится писать стихи и письма. А еще я люблю, а он (она) нет. Помогите!!! - Поможем. Читайте...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Много полезной и нужной информации для девчонок.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4409D96" wp14:editId="0DEA46B5">
            <wp:simplePos x="0" y="0"/>
            <wp:positionH relativeFrom="column">
              <wp:posOffset>1453515</wp:posOffset>
            </wp:positionH>
            <wp:positionV relativeFrom="paragraph">
              <wp:posOffset>525145</wp:posOffset>
            </wp:positionV>
            <wp:extent cx="2279015" cy="3019425"/>
            <wp:effectExtent l="0" t="0" r="6985" b="9525"/>
            <wp:wrapTopAndBottom/>
            <wp:docPr id="6" name="Рисунок 6" descr="https://biblio-ship.arkh.muzkult.ru/media/2018/07/30/1226404754/image_image_223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blio-ship.arkh.muzkult.ru/media/2018/07/30/1226404754/image_image_22386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"Мурзилка"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- детский литературно-художественный журнал. На его страницах: современные рассказы, сказки, стихи, комиксы, игры и затеи. Викторины, вкладки журнала "Галерея искусств", "Сделай сам" и "Настольная игра" помогут весело и с пользой провести семей. В 2011 году он 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lastRenderedPageBreak/>
        <w:t>был занесен в Книгу рекордов Гиннеса как «журнал для детей с самым длительным сроком издания». За многолетнюю историю существования всеми любимого детского журнала его выпуск не прерывался ни разу. В настоящее время в журнале публикуются произведения современных детских писателей, в том числе и зарубежных. Главным отличием «Мурзилки» является качественная детская литература. Здесь печатаются сказки, повести, детские рассказы, пьесы, стихи. Главные его авторы – современные талантливые писатели, художники и классики детской литературы. Часто авторами журнала выступают и сами читатели. Современный «Мурзилка» – полноцветное глянцевое издание, как и прежде, насыщенное интересными, познавательными материалами на темы, которые привлекают не только юных читателей, но и их родителей. Разнообразием тем и интересной подачей журнал стремится удовлетворять постоянно растущие запросы своих читателей. Многие материалы носят не только информационный характер, призывают к творчеству, но и воспитывают полезные навыки. Также здесь печатаются материалы, дополняющие программу начальной школы.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15348D" wp14:editId="035E444F">
            <wp:extent cx="2381250" cy="3333750"/>
            <wp:effectExtent l="0" t="0" r="0" b="0"/>
            <wp:docPr id="7" name="Рисунок 7" descr="https://biblio-ship.arkh.muzkult.ru/media/2018/07/30/1226404755/image_image_2238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blio-ship.arkh.muzkult.ru/media/2018/07/30/1226404755/image_image_22386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"Непоседа"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В яркой увлекательной газете «НЕПОСЕДА» вы найдете поучительные, но одновременно яркие и веселые комиксы, занятные ребусы, оригинальные головоломки, игрушки-вырезалки и настольные игры, красочно иллюстрированные и доступные детскому восприятию кроссворды, сканворды, сказки, стихотворения и притчи. В возрасте 6 лет начинается активная подготовка ребенка к школе. Дошкольник уже должен уметь считать, рисовать геометрические фигурки и сравнивать размеры предметов. Это издание станет надежным помощником вам и вашим детям при подготовке к школе и обучении в начальных классах. Интерактивные игры и упражнения помогут ребенку не только полноценно развиваться, но и позволят весело проводить время всей семьей. Читать «НЕПОСЕДУ» — значит развиваться! Не секрет для всех вокруг: Непоседа – лучший друг!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4D48C77" wp14:editId="491DA751">
            <wp:simplePos x="0" y="0"/>
            <wp:positionH relativeFrom="column">
              <wp:posOffset>1786890</wp:posOffset>
            </wp:positionH>
            <wp:positionV relativeFrom="paragraph">
              <wp:posOffset>430530</wp:posOffset>
            </wp:positionV>
            <wp:extent cx="2070735" cy="2806700"/>
            <wp:effectExtent l="0" t="0" r="5715" b="0"/>
            <wp:wrapTopAndBottom/>
            <wp:docPr id="8" name="Рисунок 8" descr="https://biblio-ship.arkh.muzkult.ru/media/2018/07/30/1226404752/image_image_2238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blio-ship.arkh.muzkult.ru/media/2018/07/30/1226404752/image_image_22386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"Простоквашино"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Хотите знать, что поделывают в Простоквашино дядя Федор, пес Шарик и кот Матроскин? Чем заняты старуха Шапокляк, крокодил Гена, Чебурашка, или профессор Чайников? Всех этих героев теперь можно встретить в журнале "Простоквашино", который издается в сотрудничестве с Эдуардом Успенским!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Кот Матроскин пригласил в гости известного писателя В. Войновича и детского поэта А. Усачева, чьи стихи вы прочитаете в рубрике "Читалка-хохоталка". Пес Шарик открыл фотостудию и приглашает всех ребят поучиться фотоохоте! Дядя Федор делится с ребятами секретами новых игр, в которые можно играть с друзьями и дома и во дворе. Профессор Чайников собирает команду для путешествия в глубь веков, в страну Динозаврию. А крокодил Гена поведает об удивительных превращениях и приключениях, которые происходят со словами. Да-да, с теми самыми словами, которыми мы пользуемся в повседневной жизни и даже не подозреваем об их происхождении. Ну, и конечно же, проделки старухи Шапокляк. Эта хулиганка придумала та-а-ко-о-</w:t>
      </w:r>
      <w:proofErr w:type="spellStart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ое</w:t>
      </w:r>
      <w:proofErr w:type="spellEnd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… Что именно? Открывайте журнал "Простоквашино" - вас ждут удивительные истории, игры, рассказы, проделки и мастерилки – все что любят и чему так радуются дети. Обидевшись на родителей, не разрешивших держать дома умного кота Матроскина, мальчик по прозвищу Дядя Федор уехал жить в деревню. Всем хорош домик, который отыскал говорящий пес Шарик в Простоквашино. Большой и уютный, он способен вместить в себя всех друзей. Есть только одна проблема – грязь и мусор!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Чтобы исправить этот обидный недостаток, Дяде Федору придется проделать немало работы, перерешать уйму загадок и – может быть, самое сложное! - договорится со всеми обитателями села (чего стоит один только Печкин!). Персонажи игры давно бы опустили руки (и лапы), если бы не вы. Помоги им справиться с проблемой и обосноваться, наконец, в любимом Простоквашино!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Литературно-познавательный журнал для детей 7-10 лет.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noProof/>
          <w:color w:val="0000CD"/>
          <w:sz w:val="21"/>
          <w:szCs w:val="21"/>
          <w:lang w:eastAsia="ru-RU"/>
        </w:rPr>
        <w:lastRenderedPageBreak/>
        <w:drawing>
          <wp:inline distT="0" distB="0" distL="0" distR="0" wp14:anchorId="334BEAA7" wp14:editId="546B4035">
            <wp:extent cx="2028825" cy="2028825"/>
            <wp:effectExtent l="0" t="0" r="9525" b="0"/>
            <wp:docPr id="9" name="Рисунок 9" descr="https://biblio-ship.arkh.muzkult.ru/media/2018/07/30/1226404758/image_image_2238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blio-ship.arkh.muzkult.ru/media/2018/07/30/1226404758/image_image_22387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"Санька в стране сказок"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Это новый яркий красочный содержательный и познавательный журнал для детей 5-9 лет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В каждом номере журнала 26-30 заданий, например</w:t>
      </w:r>
      <w:r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,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"Сделай 3D игрушку своими руками"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 xml:space="preserve">В </w:t>
      </w:r>
      <w:proofErr w:type="gramStart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номере: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Логические</w:t>
      </w:r>
      <w:proofErr w:type="gramEnd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и настольные игры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Фокусы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Научные опыты и изобретения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Прикладное творчество (оригами, различные поделки)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Познавательные материалы в игровой форме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br/>
        <w:t>Каждый номер журнала тематический, посвящен отдельной сказке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Default="005E2961" w:rsidP="005E296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6D5B001" wp14:editId="1ECDCA11">
            <wp:simplePos x="0" y="0"/>
            <wp:positionH relativeFrom="column">
              <wp:posOffset>1396365</wp:posOffset>
            </wp:positionH>
            <wp:positionV relativeFrom="paragraph">
              <wp:posOffset>277495</wp:posOffset>
            </wp:positionV>
            <wp:extent cx="2200275" cy="2990850"/>
            <wp:effectExtent l="0" t="0" r="9525" b="0"/>
            <wp:wrapTopAndBottom/>
            <wp:docPr id="10" name="Рисунок 10" descr="https://biblio-ship.arkh.muzkult.ru/media/2018/07/30/1226404759/image_image_223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blio-ship.arkh.muzkult.ru/media/2018/07/30/1226404759/image_image_22386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br/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"Стрекоза"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Журнал для девочек , содержит разделы о моде, прическах, советы специалистов, тесты, гороскоп, проводит конкурсы и др. В каждом номере - разворот с модным певцом или видеоблоггером. Рекомендуемый возраст - девочки 8-14 лет.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C32B61E" wp14:editId="40818832">
            <wp:simplePos x="0" y="0"/>
            <wp:positionH relativeFrom="column">
              <wp:posOffset>1367155</wp:posOffset>
            </wp:positionH>
            <wp:positionV relativeFrom="paragraph">
              <wp:posOffset>410845</wp:posOffset>
            </wp:positionV>
            <wp:extent cx="2581275" cy="3535045"/>
            <wp:effectExtent l="0" t="0" r="9525" b="8255"/>
            <wp:wrapTopAndBottom/>
            <wp:docPr id="11" name="Рисунок 11" descr="https://biblio-ship.arkh.muzkult.ru/media/2018/07/30/1226404757/image_image_223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blio-ship.arkh.muzkult.ru/media/2018/07/30/1226404757/image_image_22386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b/>
          <w:bCs/>
          <w:color w:val="800080"/>
          <w:sz w:val="24"/>
          <w:szCs w:val="24"/>
          <w:lang w:eastAsia="ru-RU"/>
        </w:rPr>
        <w:t>"Тошка"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Детский журнал про животных.</w:t>
      </w:r>
      <w:r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Весёлый и любознательный щенок Тошка станет верным другом для всех любителей животных. На страницах журнала он расскажет о диких животных, о породах кошек, собак и лошадей, о секретах воспитания и ухода за самыми разными домашними любимцами: от попугайчиков до тараканов.</w:t>
      </w:r>
      <w:r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Вместе с Тошкой читатели отправятся в путешествия, узнают тайны и секреты животных, сделают полезные и забавные поделки.</w:t>
      </w:r>
      <w:r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</w:t>
      </w:r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В каждом номере журнала Николай Дроздов проводит увлекательный конкурс </w:t>
      </w:r>
      <w:proofErr w:type="gramStart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>« В</w:t>
      </w:r>
      <w:proofErr w:type="gramEnd"/>
      <w:r w:rsidRPr="005E2961">
        <w:rPr>
          <w:rFonts w:ascii="Georgia" w:eastAsia="Times New Roman" w:hAnsi="Georgia" w:cs="Times New Roman"/>
          <w:color w:val="0000CD"/>
          <w:sz w:val="21"/>
          <w:szCs w:val="21"/>
          <w:lang w:eastAsia="ru-RU"/>
        </w:rPr>
        <w:t xml:space="preserve"> мире животных», а победителей ждут замечательные призы — книги, диски, кассеты. А ещё Тошка загадывает загадки, предлагает кроссворды и головоломки, рассказывает и показывает фотоистории. Центральный разворот журнала — постер — уникальные авторские фотографии животных.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961" w:rsidRPr="005E2961" w:rsidRDefault="005E2961" w:rsidP="005E2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155A" w:rsidRDefault="006F155A"/>
    <w:sectPr w:rsidR="006F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61"/>
    <w:rsid w:val="005E2961"/>
    <w:rsid w:val="006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6F17-5C1E-4EEA-842F-38D8167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2019-04-05T21:04:00Z</dcterms:created>
  <dcterms:modified xsi:type="dcterms:W3CDTF">2019-04-05T21:11:00Z</dcterms:modified>
</cp:coreProperties>
</file>